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70" w:rsidRDefault="00E03ACB">
      <w:pPr>
        <w:rPr>
          <w:sz w:val="44"/>
          <w:szCs w:val="44"/>
        </w:rPr>
      </w:pPr>
      <w:r>
        <w:rPr>
          <w:sz w:val="44"/>
          <w:szCs w:val="44"/>
        </w:rPr>
        <w:t>From the Library</w:t>
      </w:r>
    </w:p>
    <w:p w:rsidR="00E03ACB" w:rsidRPr="00E03ACB" w:rsidRDefault="00E03ACB" w:rsidP="00E03ACB">
      <w:pPr>
        <w:shd w:val="clear" w:color="auto" w:fill="F8F8F6"/>
        <w:spacing w:before="240"/>
        <w:ind w:left="-360"/>
        <w:outlineLvl w:val="3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03ACB">
        <w:rPr>
          <w:rFonts w:ascii="Arial" w:hAnsi="Arial" w:cs="Arial"/>
          <w:sz w:val="20"/>
          <w:szCs w:val="20"/>
        </w:rPr>
        <w:t xml:space="preserve">Well autumn is here and that means </w:t>
      </w:r>
      <w:r>
        <w:rPr>
          <w:rFonts w:ascii="Arial" w:hAnsi="Arial" w:cs="Arial"/>
          <w:sz w:val="20"/>
          <w:szCs w:val="20"/>
        </w:rPr>
        <w:t xml:space="preserve">it is the </w:t>
      </w:r>
      <w:r w:rsidRPr="00E03ACB">
        <w:rPr>
          <w:rFonts w:ascii="Arial" w:hAnsi="Arial" w:cs="Arial"/>
          <w:sz w:val="20"/>
          <w:szCs w:val="20"/>
        </w:rPr>
        <w:t xml:space="preserve">Premier’s Reading Challenge time! </w:t>
      </w:r>
    </w:p>
    <w:p w:rsidR="00E03ACB" w:rsidRPr="00E03ACB" w:rsidRDefault="00E03ACB" w:rsidP="00E03ACB">
      <w:pPr>
        <w:pStyle w:val="Heading2"/>
        <w:rPr>
          <w:rFonts w:ascii="Arial" w:hAnsi="Arial" w:cs="Arial"/>
          <w:b w:val="0"/>
          <w:color w:val="111111"/>
          <w:sz w:val="20"/>
          <w:szCs w:val="20"/>
        </w:rPr>
      </w:pPr>
      <w:r w:rsidRPr="00E03ACB">
        <w:rPr>
          <w:rFonts w:ascii="Arial" w:hAnsi="Arial" w:cs="Arial"/>
          <w:b w:val="0"/>
          <w:sz w:val="20"/>
          <w:szCs w:val="20"/>
        </w:rPr>
        <w:t xml:space="preserve">The 2016 Premier's Reading Challenge will open on the 7th March 2016. It closes on the 19th August for students and the 26th August for PRC Coordinators. </w:t>
      </w:r>
      <w:r w:rsidRPr="00E03ACB">
        <w:rPr>
          <w:rFonts w:ascii="Arial" w:hAnsi="Arial" w:cs="Arial"/>
          <w:b w:val="0"/>
          <w:color w:val="111111"/>
          <w:sz w:val="20"/>
          <w:szCs w:val="20"/>
        </w:rPr>
        <w:t xml:space="preserve">The Challenge aims to encourage a love of reading for leisure and pleasure in students, and to enable them to experience quality literature. It is not a competition but a challenge to each student to read, to read more and to read more widely. </w:t>
      </w:r>
    </w:p>
    <w:p w:rsidR="00E03ACB" w:rsidRPr="00E03ACB" w:rsidRDefault="00E03ACB" w:rsidP="00E03AC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E03ACB">
        <w:rPr>
          <w:rFonts w:ascii="Arial" w:hAnsi="Arial" w:cs="Arial"/>
          <w:b w:val="0"/>
          <w:sz w:val="20"/>
          <w:szCs w:val="20"/>
        </w:rPr>
        <w:t>Rules:</w:t>
      </w:r>
    </w:p>
    <w:p w:rsidR="00E03ACB" w:rsidRPr="00E03ACB" w:rsidRDefault="00E03ACB" w:rsidP="00E03AC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1.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Challenge opens on 7 March 2016. </w:t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You must complete your online Student Reading Record by 19 August 2016 (11:59 pm) to complete the Challenge.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2.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You must read a certain number of books to complete the Challenge: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esentation"/>
      </w:tblPr>
      <w:tblGrid>
        <w:gridCol w:w="1142"/>
        <w:gridCol w:w="1862"/>
        <w:gridCol w:w="1914"/>
        <w:gridCol w:w="2415"/>
        <w:gridCol w:w="1933"/>
      </w:tblGrid>
      <w:tr w:rsidR="00E03ACB" w:rsidRPr="00E03ACB" w:rsidTr="00E03ACB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3ACB" w:rsidRPr="00E03ACB" w:rsidRDefault="00E03ACB" w:rsidP="00E0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Challenge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3ACB" w:rsidRPr="00E03ACB" w:rsidRDefault="00E03ACB" w:rsidP="00E0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Number of books you must read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3ACB" w:rsidRPr="00E03ACB" w:rsidRDefault="00E03ACB" w:rsidP="00E0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Minimum number of PRC books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3ACB" w:rsidRPr="00E03ACB" w:rsidRDefault="00E03ACB" w:rsidP="00E0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Maximum number of Personal Choice books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3ACB" w:rsidRPr="00E03ACB" w:rsidRDefault="00E03ACB" w:rsidP="00E03A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PRC booklists you can read from</w:t>
            </w:r>
          </w:p>
        </w:tc>
      </w:tr>
      <w:tr w:rsidR="00E03ACB" w:rsidRPr="00E03ACB" w:rsidTr="00E03A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K-2, 3-4, 5-6, 7-9</w:t>
            </w:r>
          </w:p>
        </w:tc>
      </w:tr>
      <w:tr w:rsidR="00E03ACB" w:rsidRPr="00E03ACB" w:rsidTr="00E03A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3-4, 5-6, 7-9</w:t>
            </w:r>
          </w:p>
        </w:tc>
      </w:tr>
      <w:tr w:rsidR="00E03ACB" w:rsidRPr="00E03ACB" w:rsidTr="00E03A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5-6, 7-9</w:t>
            </w:r>
          </w:p>
        </w:tc>
      </w:tr>
      <w:tr w:rsidR="00E03ACB" w:rsidRPr="00E03ACB" w:rsidTr="00E03AC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3ACB" w:rsidRPr="00E03ACB" w:rsidRDefault="00E03ACB" w:rsidP="00E03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03AC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5-6, 7-9</w:t>
            </w:r>
          </w:p>
        </w:tc>
      </w:tr>
    </w:tbl>
    <w:p w:rsidR="00003EDA" w:rsidRPr="00E03ACB" w:rsidRDefault="00E03ACB" w:rsidP="00E03ACB">
      <w:pPr>
        <w:rPr>
          <w:rFonts w:ascii="Arial" w:hAnsi="Arial" w:cs="Arial"/>
          <w:sz w:val="20"/>
          <w:szCs w:val="20"/>
        </w:rPr>
      </w:pP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3.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Books you read after the Challenge closes can count towards the next year's Challenge.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4a.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K-2 students, you can read the books on your own, read them with someone, or someone can read them to you.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4b.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3-4, 5-6, 7-9 students, you must read the books on your own, but someone can help you choose them.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5.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a series on the PRC booklist, you can read any two books as PRC books. You can read up to five other books from the same series as Personal Choice books.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6a.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K-2 students, you can read books or have them read to you in your home language.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6b.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3-4, 5-6, 7-9 students, you must read all PRC books in English. You may read Personal Choice books in your home language.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7.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K-2 students only - If you can read simple chapter books on your own, you can attempt the 3-4 Challenge. You need to change your online Student Reading Record to Challenge level 3-4.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8.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3-4, 5-6, 7-9 students only - If your teacher thinks you need extra help, you can listen to unabridged audio versions of the books - as long as you read along. 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9.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If you complete your online Student Reading Record by 19 August 2016, and it is validated by your school by 26 August (11:59 pm), you will be eligible for a PRC certificate in Term 4.</w:t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Pr="00E03ACB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  <w:r w:rsidR="00003EDA">
        <w:rPr>
          <w:rFonts w:ascii="Arial" w:hAnsi="Arial" w:cs="Arial"/>
          <w:sz w:val="20"/>
          <w:szCs w:val="20"/>
        </w:rPr>
        <w:t>Happy Reading from Ms Tilley</w:t>
      </w:r>
      <w:bookmarkStart w:id="0" w:name="_GoBack"/>
      <w:bookmarkEnd w:id="0"/>
    </w:p>
    <w:sectPr w:rsidR="00003EDA" w:rsidRPr="00E03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CB"/>
    <w:rsid w:val="00003EDA"/>
    <w:rsid w:val="00271C4C"/>
    <w:rsid w:val="00350270"/>
    <w:rsid w:val="004F700B"/>
    <w:rsid w:val="00CE5F74"/>
    <w:rsid w:val="00E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ACB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ACB"/>
    <w:rPr>
      <w:rFonts w:ascii="Times New Roman" w:eastAsia="Times New Roman" w:hAnsi="Times New Roman" w:cs="Times New Roman"/>
      <w:b/>
      <w:bCs/>
      <w:color w:val="000000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E03ACB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ACB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ACB"/>
    <w:rPr>
      <w:rFonts w:ascii="Times New Roman" w:eastAsia="Times New Roman" w:hAnsi="Times New Roman" w:cs="Times New Roman"/>
      <w:b/>
      <w:bCs/>
      <w:color w:val="000000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E03ACB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360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163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492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093">
                  <w:marLeft w:val="27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Gail</dc:creator>
  <cp:lastModifiedBy>Tilley, Gail</cp:lastModifiedBy>
  <cp:revision>4</cp:revision>
  <cp:lastPrinted>2016-02-29T22:17:00Z</cp:lastPrinted>
  <dcterms:created xsi:type="dcterms:W3CDTF">2016-02-29T21:42:00Z</dcterms:created>
  <dcterms:modified xsi:type="dcterms:W3CDTF">2016-02-29T22:36:00Z</dcterms:modified>
</cp:coreProperties>
</file>